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Format for Recommendation Letter</w:t>
      </w:r>
    </w:p>
    <w:p>
      <w:pPr>
        <w:pStyle w:val="Body"/>
        <w:spacing w:after="0" w:line="240" w:lineRule="auto"/>
        <w:jc w:val="center"/>
        <w:rPr>
          <w:rFonts w:ascii="Book Antiqua" w:cs="Book Antiqua" w:hAnsi="Book Antiqua" w:eastAsia="Book Antiqua"/>
          <w:outline w:val="0"/>
          <w:color w:val="984806"/>
          <w:u w:color="984806"/>
          <w14:textFill>
            <w14:solidFill>
              <w14:srgbClr w14:val="984806"/>
            </w14:solidFill>
          </w14:textFill>
        </w:rPr>
      </w:pPr>
      <w:r>
        <w:rPr>
          <w:rFonts w:ascii="Book Antiqua" w:hAnsi="Book Antiqua"/>
          <w:outline w:val="0"/>
          <w:color w:val="984806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>To be printed on the letterhead of the referee and signed by the referee with their seal. Please use multiple pages as required.</w:t>
      </w:r>
    </w:p>
    <w:p>
      <w:pPr>
        <w:pStyle w:val="Body"/>
        <w:spacing w:after="0" w:line="240" w:lineRule="auto"/>
        <w:jc w:val="center"/>
        <w:rPr>
          <w:rFonts w:ascii="Book Antiqua" w:cs="Book Antiqua" w:hAnsi="Book Antiqua" w:eastAsia="Book Antiqua"/>
          <w:outline w:val="0"/>
          <w:color w:val="984806"/>
          <w:u w:color="984806"/>
          <w14:textFill>
            <w14:solidFill>
              <w14:srgbClr w14:val="984806"/>
            </w14:solidFill>
          </w14:textFill>
        </w:rPr>
      </w:pPr>
      <w:r>
        <w:rPr>
          <w:rFonts w:ascii="Book Antiqua" w:hAnsi="Book Antiqua"/>
          <w:outline w:val="0"/>
          <w:color w:val="984806"/>
          <w:u w:color="984806"/>
          <w:rtl w:val="0"/>
          <w:lang w:val="en-US"/>
          <w14:textFill>
            <w14:solidFill>
              <w14:srgbClr w14:val="984806"/>
            </w14:solidFill>
          </w14:textFill>
        </w:rPr>
        <w:t xml:space="preserve">Please email a scanned copy of the recommendation letter directly to the following email ids: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"mailto:pc-phd-aase@iiti.ac.in"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pc-phd-aase@iiti.ac.in</w:t>
      </w:r>
      <w:r>
        <w:rPr/>
        <w:fldChar w:fldCharType="end" w:fldLock="0"/>
      </w:r>
      <w:r>
        <w:rPr>
          <w:rFonts w:ascii="Book Antiqua" w:hAnsi="Book Antiqua"/>
          <w:outline w:val="0"/>
          <w:color w:val="935100"/>
          <w:sz w:val="24"/>
          <w:szCs w:val="24"/>
          <w:u w:val="single" w:color="984806"/>
          <w:rtl w:val="0"/>
          <w14:textFill>
            <w14:solidFill>
              <w14:srgbClr w14:val="945200"/>
            </w14:solidFill>
          </w14:textFill>
        </w:rPr>
        <w:t>,</w:t>
      </w:r>
      <w:r>
        <w:rPr>
          <w:rFonts w:ascii="Book Antiqua" w:hAnsi="Book Antiqua"/>
          <w:outline w:val="0"/>
          <w:color w:val="935100"/>
          <w:sz w:val="24"/>
          <w:szCs w:val="24"/>
          <w:u w:color="984806"/>
          <w:rtl w:val="0"/>
          <w14:textFill>
            <w14:solidFill>
              <w14:srgbClr w14:val="9452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"mailto:aase-office@iiti.ac.in"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aase-office@iiti.ac.in</w:t>
      </w:r>
      <w:r>
        <w:rPr/>
        <w:fldChar w:fldCharType="end" w:fldLock="0"/>
      </w:r>
      <w:r>
        <w:rPr>
          <w:rFonts w:ascii="Book Antiqua" w:hAnsi="Book Antiqua"/>
          <w:outline w:val="0"/>
          <w:color w:val="935100"/>
          <w:sz w:val="24"/>
          <w:szCs w:val="24"/>
          <w:u w:color="984806"/>
          <w:rtl w:val="0"/>
          <w:lang w:val="en-US"/>
          <w14:textFill>
            <w14:solidFill>
              <w14:srgbClr w14:val="945200"/>
            </w14:solidFill>
          </w14:textFill>
        </w:rPr>
        <w:t xml:space="preserve"> </w:t>
      </w:r>
      <w:r>
        <w:rPr>
          <w:rFonts w:ascii="Book Antiqua" w:hAnsi="Book Antiqua"/>
          <w:outline w:val="0"/>
          <w:color w:val="935100"/>
          <w:sz w:val="24"/>
          <w:szCs w:val="24"/>
          <w:u w:color="984806"/>
          <w:rtl w:val="0"/>
          <w14:textFill>
            <w14:solidFill>
              <w14:srgbClr w14:val="945200"/>
            </w14:solidFill>
          </w14:textFill>
        </w:rPr>
        <w:t xml:space="preserve"> 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cs="Book Antiqua" w:hAnsi="Book Antiqua" w:eastAsia="Book Antiqu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>Date: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PhD Selection Committee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Department of Astronomy, Astrophysics and Space Engineering (DAASE)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IIT Indore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am writing this letter of recommendation for </w:t>
      </w:r>
      <w:r>
        <w:rPr>
          <w:rFonts w:ascii="Book Antiqua" w:hAnsi="Book Antiqua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Full name of the applicant</w:t>
      </w: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who has applied for the PhD Programme of DAASE at IIT Indore.</w:t>
      </w: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01"/>
        <w:gridCol w:w="3859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3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Details of the Referee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Name </w:t>
            </w:r>
          </w:p>
        </w:tc>
        <w:tc>
          <w:tcPr>
            <w:tcW w:type="dxa" w:w="38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Position and Department </w:t>
            </w:r>
          </w:p>
        </w:tc>
        <w:tc>
          <w:tcPr>
            <w:tcW w:type="dxa" w:w="38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Affiliation</w:t>
            </w:r>
          </w:p>
        </w:tc>
        <w:tc>
          <w:tcPr>
            <w:tcW w:type="dxa" w:w="38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Email id and Telephone/Mobile No. </w:t>
            </w:r>
          </w:p>
        </w:tc>
        <w:tc>
          <w:tcPr>
            <w:tcW w:type="dxa" w:w="38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75"/>
        <w:gridCol w:w="3353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62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Comments on Applicant</w:t>
            </w:r>
            <w:r>
              <w:rPr>
                <w:rFonts w:ascii="Book Antiqua" w:hAnsi="Book Antiqua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b w:val="1"/>
                <w:bCs w:val="1"/>
                <w:shd w:val="nil" w:color="auto" w:fill="auto"/>
                <w:rtl w:val="0"/>
                <w:lang w:val="en-US"/>
              </w:rPr>
              <w:t>s attributes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In what capacity do you know the applicant?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How long have you known the applicant?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comment on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s academic performance if you have taught them any courses.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Please comment on the domain (the area in which the applicant is seeking a PhD position) knowledge of the applicant.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4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How would you describe/characterize the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s field of expertise?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comment on the relevant elements in context of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s research work/projects, i.e. their duties, performance, learning capabilities, research attitude etc. (If applicable)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comment on the applicant's ability to work alone and in a collaboration.</w:t>
            </w:r>
            <w:r>
              <w:rPr>
                <w:rFonts w:ascii="Book Antiqua" w:cs="Book Antiqua" w:hAnsi="Book Antiqua" w:eastAsia="Book Antiqua"/>
                <w:shd w:val="nil" w:color="auto" w:fill="auto"/>
              </w:rPr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Please comment on general character of the applicant.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Please comment on the special attributes that you may have noticed in the applicant at a personal level.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comment on the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s skills, strengths and weaknesses, from the point of view conducting research in the relevant domain.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comment on the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s ability to communicate in English.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comment on your assessment on the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s potential or suitability to the PhD programme in DAASE.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6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>Please provide any other views that would help the committee to make decision on applicant</w:t>
            </w:r>
            <w:r>
              <w:rPr>
                <w:rFonts w:ascii="Book Antiqua" w:hAnsi="Book Antiqu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Book Antiqua" w:hAnsi="Book Antiqua"/>
                <w:shd w:val="nil" w:color="auto" w:fill="auto"/>
                <w:rtl w:val="0"/>
                <w:lang w:val="en-US"/>
              </w:rPr>
              <w:t xml:space="preserve">s suitability for this PhD programme. </w:t>
            </w:r>
          </w:p>
        </w:tc>
        <w:tc>
          <w:tcPr>
            <w:tcW w:type="dxa" w:w="33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contact me if you need any further information.</w:t>
      </w: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the Referee</w:t>
      </w:r>
    </w:p>
    <w:p>
      <w:pPr>
        <w:pStyle w:val="Body"/>
        <w:rPr>
          <w:rFonts w:ascii="Book Antiqua" w:cs="Book Antiqua" w:hAnsi="Book Antiqua" w:eastAsia="Book Antiqu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Date and Place</w:t>
      </w:r>
    </w:p>
    <w:p>
      <w:pPr>
        <w:pStyle w:val="Body"/>
      </w:pPr>
      <w:r>
        <w:rPr>
          <w:rFonts w:ascii="Book Antiqua" w:hAnsi="Book Antiqu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Signature and seal</w:t>
      </w:r>
    </w:p>
    <w:sectPr>
      <w:headerReference w:type="default" r:id="rId4"/>
      <w:footerReference w:type="default" r:id="rId5"/>
      <w:pgSz w:w="12240" w:h="15840" w:orient="portrait"/>
      <w:pgMar w:top="284" w:right="1440" w:bottom="709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935100"/>
      <w:sz w:val="24"/>
      <w:szCs w:val="24"/>
      <w14:textFill>
        <w14:solidFill>
          <w14:srgbClr w14:val="945200"/>
        </w14:solidFill>
      </w14:textFill>
    </w:rPr>
  </w:style>
  <w:style w:type="character" w:styleId="Hyperlink.1">
    <w:name w:val="Hyperlink.1"/>
    <w:basedOn w:val="Link"/>
    <w:next w:val="Hyperlink.1"/>
    <w:rPr>
      <w:rFonts w:ascii="Book Antiqua" w:cs="Book Antiqua" w:hAnsi="Book Antiqua" w:eastAsia="Book Antiqua"/>
      <w:outline w:val="0"/>
      <w:color w:val="935100"/>
      <w:sz w:val="24"/>
      <w:szCs w:val="24"/>
      <w:u w:color="984806"/>
      <w14:textFill>
        <w14:solidFill>
          <w14:srgbClr w14:val="9452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